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365" w:hanging="1365" w:hangingChars="65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</w:rPr>
        <w:t>附件一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  <w:szCs w:val="24"/>
        </w:rPr>
        <w:t>辽宁对外经贸学院</w:t>
      </w:r>
    </w:p>
    <w:p>
      <w:pPr>
        <w:spacing w:line="460" w:lineRule="exact"/>
        <w:ind w:left="1564" w:leftChars="114" w:hanging="1325" w:hangingChars="550"/>
        <w:rPr>
          <w:rFonts w:ascii="宋体" w:hAnsi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sz w:val="24"/>
          <w:szCs w:val="24"/>
        </w:rPr>
        <w:t>《思想品德修养与行为规范实践》和《综合素质教育》课程实践重修申请表</w:t>
      </w:r>
    </w:p>
    <w:bookmarkEnd w:id="0"/>
    <w:p>
      <w:pPr>
        <w:spacing w:line="460" w:lineRule="exact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2021—2022学年度第一学期</w:t>
      </w:r>
    </w:p>
    <w:tbl>
      <w:tblPr>
        <w:tblStyle w:val="2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629"/>
        <w:gridCol w:w="330"/>
        <w:gridCol w:w="1181"/>
        <w:gridCol w:w="1080"/>
        <w:gridCol w:w="229"/>
        <w:gridCol w:w="810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 名</w:t>
            </w:r>
          </w:p>
        </w:tc>
        <w:tc>
          <w:tcPr>
            <w:tcW w:w="2629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2843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号</w:t>
            </w:r>
          </w:p>
        </w:tc>
        <w:tc>
          <w:tcPr>
            <w:tcW w:w="2629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院系专业</w:t>
            </w:r>
          </w:p>
        </w:tc>
        <w:tc>
          <w:tcPr>
            <w:tcW w:w="2843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年级班级</w:t>
            </w:r>
          </w:p>
        </w:tc>
        <w:tc>
          <w:tcPr>
            <w:tcW w:w="2629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43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重修学期</w:t>
            </w:r>
          </w:p>
        </w:tc>
        <w:tc>
          <w:tcPr>
            <w:tcW w:w="262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6"/>
                <w:szCs w:val="36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6"/>
                <w:szCs w:val="36"/>
              </w:rPr>
            </w:pPr>
          </w:p>
        </w:tc>
        <w:tc>
          <w:tcPr>
            <w:tcW w:w="151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不及格成绩</w:t>
            </w:r>
          </w:p>
        </w:tc>
        <w:tc>
          <w:tcPr>
            <w:tcW w:w="2843" w:type="dxa"/>
            <w:gridSpan w:val="4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5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重修内容</w:t>
            </w:r>
          </w:p>
        </w:tc>
        <w:tc>
          <w:tcPr>
            <w:tcW w:w="262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理论 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必修</w:t>
            </w:r>
            <w:r>
              <w:rPr>
                <w:rFonts w:ascii="仿宋_GB2312" w:hAnsi="宋体" w:eastAsia="仿宋_GB2312"/>
                <w:sz w:val="24"/>
              </w:rPr>
              <w:t>)</w:t>
            </w:r>
          </w:p>
        </w:tc>
        <w:tc>
          <w:tcPr>
            <w:tcW w:w="4354" w:type="dxa"/>
            <w:gridSpan w:val="6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5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9" w:type="dxa"/>
            <w:vMerge w:val="restart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实践（必修）</w:t>
            </w:r>
          </w:p>
          <w:p>
            <w:pPr>
              <w:spacing w:line="400" w:lineRule="exact"/>
              <w:ind w:firstLine="42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</w:rPr>
              <w:t>（注：实践部分至少选择一个模块，每个模块最多可以选择两次。）</w:t>
            </w:r>
          </w:p>
        </w:tc>
        <w:tc>
          <w:tcPr>
            <w:tcW w:w="282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教学楼志愿服务模块</w:t>
            </w:r>
          </w:p>
        </w:tc>
        <w:tc>
          <w:tcPr>
            <w:tcW w:w="81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5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9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图书馆志愿服务模块</w:t>
            </w:r>
          </w:p>
        </w:tc>
        <w:tc>
          <w:tcPr>
            <w:tcW w:w="81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65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9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实验中心志愿服务模块</w:t>
            </w:r>
          </w:p>
        </w:tc>
        <w:tc>
          <w:tcPr>
            <w:tcW w:w="81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1665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9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学生指导与服务中心志愿服务模块</w:t>
            </w:r>
          </w:p>
        </w:tc>
        <w:tc>
          <w:tcPr>
            <w:tcW w:w="81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665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9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体育馆志愿服务模块</w:t>
            </w:r>
          </w:p>
        </w:tc>
        <w:tc>
          <w:tcPr>
            <w:tcW w:w="81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重修原因</w:t>
            </w:r>
          </w:p>
        </w:tc>
        <w:tc>
          <w:tcPr>
            <w:tcW w:w="6983" w:type="dxa"/>
            <w:gridSpan w:val="7"/>
          </w:tcPr>
          <w:p>
            <w:pPr>
              <w:tabs>
                <w:tab w:val="left" w:pos="4216"/>
              </w:tabs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不及格重修</w:t>
            </w:r>
            <w:r>
              <w:rPr>
                <w:rFonts w:hint="eastAsia" w:ascii="仿宋_GB2312" w:hAnsi="宋体" w:eastAsia="仿宋_GB2312"/>
                <w:vanish/>
                <w:sz w:val="24"/>
              </w:rPr>
              <w:t>（请写具体）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辅导员意见</w:t>
            </w:r>
          </w:p>
        </w:tc>
        <w:tc>
          <w:tcPr>
            <w:tcW w:w="6983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辅导员签字：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学院意见</w:t>
            </w:r>
          </w:p>
        </w:tc>
        <w:tc>
          <w:tcPr>
            <w:tcW w:w="6983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学院领导签字：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安排结果</w:t>
            </w:r>
          </w:p>
        </w:tc>
        <w:tc>
          <w:tcPr>
            <w:tcW w:w="2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重修内容</w:t>
            </w:r>
          </w:p>
        </w:tc>
        <w:tc>
          <w:tcPr>
            <w:tcW w:w="2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授课地点</w:t>
            </w: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重修方式</w:t>
            </w:r>
          </w:p>
        </w:tc>
        <w:tc>
          <w:tcPr>
            <w:tcW w:w="698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组班重修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学生指导与服务中心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698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502D0"/>
    <w:multiLevelType w:val="multilevel"/>
    <w:tmpl w:val="4DE502D0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Calibri"/>
        <w:sz w:val="3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944BA"/>
    <w:rsid w:val="153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2021-10-08T07:51:00Z</dcterms:created>
  <dc:creator>茜茜</dc:creator>
  <cp:lastModifiedBy>茜茜</cp:lastModifiedBy>
  <dcterms:modified xsi:type="dcterms:W3CDTF">2021-10-08T07:53:56Z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0EB035CC36EC495BBF45CBDE02DA8B0C</vt:lpwstr>
  </property>
</Properties>
</file>